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553C1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327819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7D783E" w:rsidRPr="00765914" w:rsidRDefault="007D783E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 w:rsidR="00327819">
                    <w:rPr>
                      <w:rFonts w:ascii="Times New Roman" w:hAnsi="Times New Roman" w:cs="Times New Roman"/>
                    </w:rPr>
                    <w:t>25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327819">
                    <w:rPr>
                      <w:rFonts w:ascii="Times New Roman" w:hAnsi="Times New Roman" w:cs="Times New Roman"/>
                    </w:rPr>
                    <w:t>марта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="00327819">
                    <w:rPr>
                      <w:rFonts w:ascii="Times New Roman" w:hAnsi="Times New Roman" w:cs="Times New Roman"/>
                    </w:rPr>
                    <w:t>9</w:t>
                  </w:r>
                  <w:r w:rsidRPr="00765914">
                    <w:t xml:space="preserve"> г.</w:t>
                  </w:r>
                </w:p>
                <w:p w:rsidR="007D783E" w:rsidRDefault="007D783E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D783E" w:rsidRPr="00B34947" w:rsidRDefault="007D783E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327819">
                    <w:rPr>
                      <w:rFonts w:ascii="Times New Roman" w:hAnsi="Times New Roman" w:cs="Times New Roman"/>
                    </w:rPr>
                    <w:t>29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327819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>.201</w:t>
                  </w:r>
                  <w:r w:rsidR="00327819">
                    <w:rPr>
                      <w:rFonts w:ascii="Times New Roman" w:hAnsi="Times New Roman" w:cs="Times New Roman"/>
                    </w:rPr>
                    <w:t>9</w:t>
                  </w:r>
                  <w:r w:rsidRPr="0040745C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7D783E" w:rsidRDefault="007D783E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553C1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«ОмГА»</w:t>
                  </w:r>
                </w:p>
                <w:p w:rsidR="007D783E" w:rsidRPr="004B4ABA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327819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>от «</w:t>
                  </w:r>
                  <w:r w:rsidR="00327819">
                    <w:rPr>
                      <w:rFonts w:ascii="Times New Roman" w:hAnsi="Times New Roman" w:cs="Times New Roman"/>
                    </w:rPr>
                    <w:t>26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327819">
                    <w:rPr>
                      <w:rFonts w:ascii="Times New Roman" w:hAnsi="Times New Roman" w:cs="Times New Roman"/>
                    </w:rPr>
                    <w:t>марта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="00327819">
                    <w:rPr>
                      <w:rFonts w:ascii="Times New Roman" w:hAnsi="Times New Roman" w:cs="Times New Roman"/>
                    </w:rPr>
                    <w:t>9</w:t>
                  </w:r>
                  <w:r w:rsidRPr="004B4ABA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776018">
        <w:rPr>
          <w:rFonts w:ascii="Times New Roman" w:hAnsi="Times New Roman" w:cs="Times New Roman"/>
          <w:caps/>
          <w:sz w:val="24"/>
          <w:szCs w:val="24"/>
        </w:rPr>
        <w:t>ОсновнОЙ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по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(программа академического бакалавриата)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Напр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>авленность (профиль) программы «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7044F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Иностранный язык </w:t>
      </w:r>
      <w:r w:rsidR="00220602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</w:p>
    <w:p w:rsidR="00344D49" w:rsidRPr="00344D49" w:rsidRDefault="00344D49" w:rsidP="003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r w:rsidRPr="00344D49">
        <w:rPr>
          <w:rFonts w:ascii="Times New Roman" w:hAnsi="Times New Roman" w:cs="Times New Roman"/>
          <w:sz w:val="24"/>
          <w:szCs w:val="24"/>
        </w:rPr>
        <w:t>педагогический</w:t>
      </w:r>
      <w:r w:rsidR="00F24756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344D49">
        <w:rPr>
          <w:rFonts w:ascii="Times New Roman" w:hAnsi="Times New Roman" w:cs="Times New Roman"/>
          <w:sz w:val="24"/>
          <w:szCs w:val="24"/>
        </w:rPr>
        <w:t>; научно-исследовательский</w:t>
      </w:r>
      <w:r w:rsidR="00F24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4D49" w:rsidRDefault="00344D4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44D49" w:rsidRDefault="00344D4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32781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2019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32781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2019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на 201</w:t>
      </w:r>
      <w:r w:rsidR="0032781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9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/20</w:t>
      </w:r>
      <w:r w:rsidR="0032781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учебный год</w:t>
      </w:r>
    </w:p>
    <w:p w:rsidR="00CB2A43" w:rsidRDefault="00CB2A43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201</w:t>
      </w:r>
      <w:r w:rsidR="00327819">
        <w:rPr>
          <w:rFonts w:ascii="Times New Roman" w:hAnsi="Times New Roman" w:cs="Times New Roman"/>
          <w:sz w:val="24"/>
          <w:szCs w:val="24"/>
        </w:rPr>
        <w:t>9</w:t>
      </w:r>
    </w:p>
    <w:p w:rsidR="00F172E5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sz w:val="24"/>
          <w:szCs w:val="24"/>
        </w:rPr>
        <w:br w:type="page"/>
      </w:r>
      <w:r w:rsidR="00F172E5" w:rsidRPr="0077601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</w:t>
      </w:r>
      <w:r w:rsidR="00B34947" w:rsidRPr="007760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776018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3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 реализуемая Ч</w:t>
      </w:r>
      <w:r w:rsidR="00021F5A" w:rsidRPr="00776018">
        <w:rPr>
          <w:rFonts w:ascii="Times New Roman" w:hAnsi="Times New Roman" w:cs="Times New Roman"/>
          <w:sz w:val="24"/>
          <w:szCs w:val="24"/>
        </w:rPr>
        <w:t>У</w:t>
      </w:r>
      <w:r w:rsidRPr="00776018">
        <w:rPr>
          <w:rFonts w:ascii="Times New Roman" w:hAnsi="Times New Roman" w:cs="Times New Roman"/>
          <w:sz w:val="24"/>
          <w:szCs w:val="24"/>
        </w:rPr>
        <w:t>О</w:t>
      </w:r>
      <w:r w:rsidR="00021F5A" w:rsidRPr="00776018">
        <w:rPr>
          <w:rFonts w:ascii="Times New Roman" w:hAnsi="Times New Roman" w:cs="Times New Roman"/>
          <w:sz w:val="24"/>
          <w:szCs w:val="24"/>
        </w:rPr>
        <w:t>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FD15AA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апр</w:t>
      </w:r>
      <w:r w:rsidR="00373D5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220602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>» (</w:t>
      </w:r>
      <w:r w:rsidR="00220602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hAnsi="Times New Roman" w:cs="Times New Roman"/>
          <w:sz w:val="24"/>
          <w:szCs w:val="24"/>
        </w:rPr>
        <w:t>далее – ОПОП ВО)</w:t>
      </w:r>
    </w:p>
    <w:p w:rsidR="00021F5A" w:rsidRPr="00776018" w:rsidRDefault="00F172E5" w:rsidP="003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477E78">
        <w:rPr>
          <w:rFonts w:ascii="Times New Roman" w:hAnsi="Times New Roman" w:cs="Times New Roman"/>
          <w:sz w:val="24"/>
          <w:szCs w:val="24"/>
        </w:rPr>
        <w:t xml:space="preserve"> </w:t>
      </w:r>
      <w:r w:rsidR="00477E78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477E78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47184">
        <w:rPr>
          <w:rFonts w:ascii="Times New Roman" w:hAnsi="Times New Roman" w:cs="Times New Roman"/>
          <w:sz w:val="24"/>
          <w:szCs w:val="24"/>
        </w:rPr>
        <w:t xml:space="preserve"> (</w:t>
      </w:r>
      <w:r w:rsidR="00FD15AA">
        <w:rPr>
          <w:rFonts w:ascii="Times New Roman" w:hAnsi="Times New Roman" w:cs="Times New Roman"/>
          <w:sz w:val="24"/>
          <w:szCs w:val="24"/>
        </w:rPr>
        <w:t>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220602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0458DA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Pr="0077601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477E78">
        <w:rPr>
          <w:rFonts w:ascii="Times New Roman" w:hAnsi="Times New Roman" w:cs="Times New Roman"/>
          <w:sz w:val="24"/>
          <w:szCs w:val="24"/>
        </w:rPr>
        <w:t xml:space="preserve"> </w:t>
      </w:r>
      <w:r w:rsidR="00477E78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477E78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220602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0458DA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Pr="00776018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220602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FC673D" w:rsidRPr="00776018" w:rsidRDefault="00FC673D" w:rsidP="00FC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</w:t>
      </w:r>
      <w:r w:rsidR="00B104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6018">
        <w:rPr>
          <w:rFonts w:ascii="Times New Roman" w:hAnsi="Times New Roman" w:cs="Times New Roman"/>
          <w:sz w:val="24"/>
          <w:szCs w:val="24"/>
        </w:rPr>
        <w:t>Срок освоения ОПОП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B1048C" w:rsidRPr="00776018" w:rsidRDefault="00B1048C" w:rsidP="00B1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6018">
        <w:rPr>
          <w:rFonts w:ascii="Times New Roman" w:hAnsi="Times New Roman" w:cs="Times New Roman"/>
          <w:sz w:val="24"/>
          <w:szCs w:val="24"/>
        </w:rPr>
        <w:t xml:space="preserve">.Требования к абитуриенту </w:t>
      </w:r>
    </w:p>
    <w:p w:rsidR="00021F5A" w:rsidRPr="00776018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2E" w:rsidRDefault="00F172E5" w:rsidP="000458DA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83402A">
        <w:rPr>
          <w:rFonts w:ascii="Times New Roman" w:hAnsi="Times New Roman" w:cs="Times New Roman"/>
          <w:sz w:val="24"/>
          <w:szCs w:val="24"/>
        </w:rPr>
        <w:t xml:space="preserve"> (уровень бакалавриата)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432E2E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432E2E" w:rsidRDefault="00432E2E" w:rsidP="000458DA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B34947" w:rsidRPr="00776018" w:rsidRDefault="00F172E5" w:rsidP="0004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776018" w:rsidRPr="00776018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AD1AAF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776018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ВО </w:t>
      </w:r>
    </w:p>
    <w:p w:rsidR="00CB2A43" w:rsidRPr="00776018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4.1. Календарный учебный график и Учебный план подготовки ба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калавра </w:t>
      </w:r>
      <w:r w:rsidR="003F146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776018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Default="00F172E5" w:rsidP="000458DA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83402A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апр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432E2E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432E2E" w:rsidRPr="00776018" w:rsidRDefault="00432E2E" w:rsidP="0004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ВО </w:t>
      </w:r>
    </w:p>
    <w:p w:rsidR="003F1463" w:rsidRPr="00776018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6. Характеристики среды, обеспечивающие развитие общекультурных (социально</w:t>
      </w:r>
      <w:r w:rsidR="00FA5DEC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E2E" w:rsidRDefault="00F172E5" w:rsidP="0077601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7. Нормативно-методическое обеспечение системы оценки качества освоения обучающимися ОПОП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ВО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432E2E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432E2E" w:rsidRDefault="00432E2E" w:rsidP="0077601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FD15AA">
        <w:rPr>
          <w:rFonts w:ascii="Times New Roman" w:hAnsi="Times New Roman" w:cs="Times New Roman"/>
          <w:sz w:val="24"/>
          <w:szCs w:val="24"/>
        </w:rPr>
        <w:t>Г</w:t>
      </w:r>
      <w:r w:rsidR="00FD15AA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FD15AA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>тоговая ат</w:t>
      </w:r>
      <w:r w:rsidR="00A460CD">
        <w:rPr>
          <w:rFonts w:ascii="Times New Roman" w:hAnsi="Times New Roman" w:cs="Times New Roman"/>
          <w:sz w:val="24"/>
          <w:szCs w:val="24"/>
        </w:rPr>
        <w:t xml:space="preserve">тестация студентов-выпускников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776018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4B4ABA" w:rsidRPr="00776018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br w:type="page"/>
      </w:r>
    </w:p>
    <w:p w:rsidR="00776018" w:rsidRPr="00432E2E" w:rsidRDefault="00F172E5" w:rsidP="003D58CF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E6013" w:rsidRPr="00776018">
        <w:rPr>
          <w:rFonts w:ascii="Times New Roman" w:hAnsi="Times New Roman" w:cs="Times New Roman"/>
          <w:sz w:val="24"/>
          <w:szCs w:val="24"/>
        </w:rPr>
        <w:tab/>
      </w:r>
      <w:r w:rsidR="004B4ABA" w:rsidRPr="00776018">
        <w:rPr>
          <w:rFonts w:ascii="Times New Roman" w:eastAsia="Calibri" w:hAnsi="Times New Roman" w:cs="Times New Roman"/>
          <w:sz w:val="24"/>
          <w:szCs w:val="24"/>
        </w:rPr>
        <w:t>Основная профессиональная образова</w:t>
      </w:r>
      <w:r w:rsidR="004B4ABA" w:rsidRPr="00776018">
        <w:rPr>
          <w:rFonts w:ascii="Times New Roman" w:eastAsia="Calibri" w:hAnsi="Times New Roman" w:cs="Times New Roman"/>
          <w:sz w:val="24"/>
          <w:szCs w:val="24"/>
        </w:rPr>
        <w:softHyphen/>
        <w:t>тельная программа высшего образования -</w:t>
      </w:r>
      <w:r w:rsidR="00432E2E">
        <w:rPr>
          <w:rFonts w:ascii="Times New Roman" w:eastAsia="Calibri" w:hAnsi="Times New Roman" w:cs="Times New Roman"/>
          <w:sz w:val="24"/>
          <w:szCs w:val="24"/>
        </w:rPr>
        <w:t xml:space="preserve"> программа по направлению подго</w:t>
      </w:r>
      <w:r w:rsidR="004B4ABA" w:rsidRPr="00776018">
        <w:rPr>
          <w:rFonts w:ascii="Times New Roman" w:eastAsia="Calibri" w:hAnsi="Times New Roman" w:cs="Times New Roman"/>
          <w:sz w:val="24"/>
          <w:szCs w:val="24"/>
        </w:rPr>
        <w:t xml:space="preserve">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FD15A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432E2E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4B4ABA"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одобрена на заседании </w:t>
      </w:r>
      <w:r w:rsidR="004B4ABA" w:rsidRPr="00344D4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кафедры  </w:t>
      </w:r>
      <w:r w:rsidR="004B4ABA" w:rsidRPr="00432E2E">
        <w:rPr>
          <w:rFonts w:ascii="Times New Roman" w:eastAsia="Calibri" w:hAnsi="Times New Roman" w:cs="Times New Roman"/>
          <w:spacing w:val="-3"/>
          <w:sz w:val="24"/>
          <w:szCs w:val="24"/>
        </w:rPr>
        <w:t>«</w:t>
      </w:r>
      <w:r w:rsidR="00344D49" w:rsidRPr="00432E2E">
        <w:rPr>
          <w:rFonts w:ascii="Times New Roman" w:hAnsi="Times New Roman" w:cs="Times New Roman"/>
          <w:spacing w:val="-3"/>
          <w:sz w:val="24"/>
          <w:szCs w:val="24"/>
        </w:rPr>
        <w:t>Педагогики, психологии и социальной работы</w:t>
      </w:r>
      <w:r w:rsidR="004B4ABA" w:rsidRPr="00432E2E">
        <w:rPr>
          <w:rFonts w:ascii="Times New Roman" w:eastAsia="Calibri" w:hAnsi="Times New Roman" w:cs="Times New Roman"/>
          <w:spacing w:val="-3"/>
          <w:sz w:val="24"/>
          <w:szCs w:val="24"/>
        </w:rPr>
        <w:t>»</w:t>
      </w:r>
      <w:r w:rsidR="003D58CF" w:rsidRPr="00432E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776018" w:rsidRPr="00344D49" w:rsidRDefault="00776018" w:rsidP="003D58CF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B4ABA" w:rsidRPr="00776018" w:rsidRDefault="004B4ABA" w:rsidP="003D58CF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Протокол от </w:t>
      </w:r>
      <w:r w:rsidR="00327819">
        <w:rPr>
          <w:rFonts w:ascii="Times New Roman" w:hAnsi="Times New Roman" w:cs="Times New Roman"/>
          <w:spacing w:val="-3"/>
          <w:sz w:val="24"/>
          <w:szCs w:val="24"/>
        </w:rPr>
        <w:t>25 марта</w:t>
      </w: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201</w:t>
      </w:r>
      <w:r w:rsidR="00327819">
        <w:rPr>
          <w:rFonts w:ascii="Times New Roman" w:eastAsia="Calibri" w:hAnsi="Times New Roman" w:cs="Times New Roman"/>
          <w:spacing w:val="-3"/>
          <w:sz w:val="24"/>
          <w:szCs w:val="24"/>
        </w:rPr>
        <w:t>9</w:t>
      </w:r>
      <w:r w:rsidRPr="0077601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г.  №  </w:t>
      </w:r>
      <w:r w:rsidR="00327819">
        <w:rPr>
          <w:rFonts w:ascii="Times New Roman" w:hAnsi="Times New Roman" w:cs="Times New Roman"/>
          <w:spacing w:val="-3"/>
          <w:sz w:val="24"/>
          <w:szCs w:val="24"/>
        </w:rPr>
        <w:t>8</w:t>
      </w:r>
    </w:p>
    <w:p w:rsidR="004B4ABA" w:rsidRPr="00776018" w:rsidRDefault="004B4ABA" w:rsidP="00DE6013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4B4ABA" w:rsidRPr="00776018" w:rsidRDefault="004B4ABA" w:rsidP="004B4ABA">
      <w:pP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Зав. кафедрой  </w:t>
      </w:r>
      <w:r w:rsidR="00AD1AA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</w:t>
      </w: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.э.н., </w:t>
      </w:r>
      <w:r w:rsidR="00AD1AA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профессор</w:t>
      </w:r>
      <w:r w:rsidR="0032781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/</w:t>
      </w:r>
      <w:r w:rsidR="00A460CD">
        <w:rPr>
          <w:rFonts w:ascii="Times New Roman" w:hAnsi="Times New Roman" w:cs="Times New Roman"/>
          <w:color w:val="000000"/>
          <w:spacing w:val="-3"/>
          <w:sz w:val="24"/>
          <w:szCs w:val="24"/>
        </w:rPr>
        <w:t>Е.В. Лопанова</w:t>
      </w:r>
      <w:r w:rsidRPr="0077601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/</w:t>
      </w:r>
    </w:p>
    <w:p w:rsidR="00F172E5" w:rsidRPr="00776018" w:rsidRDefault="007F2981" w:rsidP="004B4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172E5" w:rsidRPr="00776018" w:rsidRDefault="00F172E5" w:rsidP="004B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23BD0" w:rsidRPr="00776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AA5F44" w:rsidRDefault="00F172E5" w:rsidP="00AA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1.1. Основная профессиональная образовательная программа, реализуемая ЧУОО ВО «Омская гуманитарная академия» </w:t>
      </w:r>
      <w:r w:rsidR="00B21770" w:rsidRPr="00AA5F44">
        <w:rPr>
          <w:rFonts w:ascii="Times New Roman" w:hAnsi="Times New Roman" w:cs="Times New Roman"/>
          <w:sz w:val="24"/>
          <w:szCs w:val="24"/>
        </w:rPr>
        <w:t xml:space="preserve">(далее Академия) </w:t>
      </w:r>
      <w:r w:rsidR="00576567" w:rsidRPr="00AA5F44">
        <w:rPr>
          <w:rFonts w:ascii="Times New Roman" w:hAnsi="Times New Roman" w:cs="Times New Roman"/>
          <w:sz w:val="24"/>
          <w:szCs w:val="24"/>
        </w:rPr>
        <w:t>п</w:t>
      </w:r>
      <w:r w:rsidRPr="00AA5F44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373D5F" w:rsidRPr="00AA5F44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 w:rsidRPr="00AA5F44">
        <w:rPr>
          <w:rFonts w:ascii="Times New Roman" w:hAnsi="Times New Roman" w:cs="Times New Roman"/>
          <w:sz w:val="24"/>
          <w:szCs w:val="24"/>
        </w:rPr>
        <w:t xml:space="preserve"> (с двумя профилями подготовки)</w:t>
      </w:r>
      <w:r w:rsidR="00373D5F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A5F4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FC673D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C673D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Pr="00AA5F44">
        <w:rPr>
          <w:rFonts w:ascii="Times New Roman" w:hAnsi="Times New Roman" w:cs="Times New Roman"/>
          <w:sz w:val="24"/>
          <w:szCs w:val="24"/>
        </w:rPr>
        <w:t xml:space="preserve">(далее – ОПОП ВО) представляет собой систему документов,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</w:t>
      </w:r>
      <w:r w:rsidR="00A460CD" w:rsidRPr="00AA5F44">
        <w:rPr>
          <w:rFonts w:ascii="Times New Roman" w:hAnsi="Times New Roman" w:cs="Times New Roman"/>
          <w:sz w:val="24"/>
          <w:szCs w:val="24"/>
        </w:rPr>
        <w:t xml:space="preserve">направления 44.03.05 Педагогическое образование </w:t>
      </w:r>
      <w:r w:rsidR="00AA5F44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от </w:t>
      </w:r>
      <w:r w:rsidR="00AA5F44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A5F44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A5F44">
        <w:rPr>
          <w:rFonts w:ascii="Times New Roman" w:hAnsi="Times New Roman" w:cs="Times New Roman"/>
          <w:sz w:val="24"/>
          <w:szCs w:val="24"/>
        </w:rPr>
        <w:t xml:space="preserve"> (ФГОС ВО).</w:t>
      </w:r>
    </w:p>
    <w:p w:rsidR="00F172E5" w:rsidRPr="00AA5F44" w:rsidRDefault="00F172E5" w:rsidP="00AA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  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AA5F44">
        <w:rPr>
          <w:rFonts w:ascii="Times New Roman" w:hAnsi="Times New Roman" w:cs="Times New Roman"/>
          <w:sz w:val="24"/>
          <w:szCs w:val="24"/>
        </w:rPr>
        <w:t>(</w:t>
      </w:r>
      <w:r w:rsidRPr="00AA5F44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AA5F44">
        <w:rPr>
          <w:rFonts w:ascii="Times New Roman" w:hAnsi="Times New Roman" w:cs="Times New Roman"/>
          <w:sz w:val="24"/>
          <w:szCs w:val="24"/>
        </w:rPr>
        <w:t>)</w:t>
      </w:r>
      <w:r w:rsidRPr="00AA5F44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</w:t>
      </w:r>
      <w:r w:rsidR="00AA5F44" w:rsidRPr="00AA5F44">
        <w:rPr>
          <w:rFonts w:ascii="Times New Roman" w:hAnsi="Times New Roman" w:cs="Times New Roman"/>
          <w:sz w:val="24"/>
          <w:szCs w:val="24"/>
        </w:rPr>
        <w:t>программы</w:t>
      </w:r>
      <w:r w:rsidRPr="00AA5F4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A5F44" w:rsidRDefault="00F172E5" w:rsidP="00AA5F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3D" w:rsidRDefault="00F172E5" w:rsidP="00FC673D">
      <w:pPr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>1.2. Нормативные документы для разработки ОПОП по направлению подготовки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</w:t>
      </w:r>
      <w:r w:rsidR="00B21770">
        <w:rPr>
          <w:rFonts w:ascii="Times New Roman" w:hAnsi="Times New Roman" w:cs="Times New Roman"/>
          <w:sz w:val="24"/>
          <w:szCs w:val="24"/>
        </w:rPr>
        <w:t xml:space="preserve"> 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FC673D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FC673D" w:rsidRDefault="00FC673D" w:rsidP="00FC673D">
      <w:pPr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E47218" w:rsidRPr="00A460CD" w:rsidRDefault="00F172E5" w:rsidP="00FC67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ОПОП ВО составляют: </w:t>
      </w:r>
    </w:p>
    <w:p w:rsidR="00373D5F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</w:t>
      </w:r>
      <w:r w:rsidR="00E47218" w:rsidRPr="00A460CD">
        <w:rPr>
          <w:rFonts w:ascii="Times New Roman" w:hAnsi="Times New Roman" w:cs="Times New Roman"/>
          <w:sz w:val="24"/>
          <w:szCs w:val="24"/>
        </w:rPr>
        <w:t xml:space="preserve">ании в Российской Федерации»; </w:t>
      </w:r>
    </w:p>
    <w:p w:rsidR="00373D5F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стандарт высшего образования направления </w:t>
      </w:r>
      <w:r w:rsidR="00373D5F" w:rsidRPr="00A460CD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460CD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460CD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</w:t>
      </w:r>
      <w:r w:rsidR="00AA5F44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A5F44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73D5F" w:rsidRPr="00A460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0CD" w:rsidRPr="00AA5F44" w:rsidRDefault="00373D5F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11 апреля 2017 г.)</w:t>
      </w:r>
      <w:r w:rsidR="00B21770" w:rsidRPr="00AA5F44">
        <w:rPr>
          <w:rFonts w:ascii="Times New Roman" w:hAnsi="Times New Roman" w:cs="Times New Roman"/>
          <w:sz w:val="24"/>
          <w:szCs w:val="24"/>
        </w:rPr>
        <w:t>;</w:t>
      </w:r>
    </w:p>
    <w:p w:rsidR="00A460CD" w:rsidRPr="00A460CD" w:rsidRDefault="00A460CD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A460CD" w:rsidRPr="00A460CD" w:rsidRDefault="00A460CD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="00B21770">
        <w:rPr>
          <w:rFonts w:ascii="Times New Roman" w:hAnsi="Times New Roman" w:cs="Times New Roman"/>
          <w:sz w:val="24"/>
          <w:szCs w:val="24"/>
        </w:rPr>
        <w:t>;</w:t>
      </w:r>
    </w:p>
    <w:p w:rsidR="00A460CD" w:rsidRPr="00A460CD" w:rsidRDefault="00A460CD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Постановление Правительства РФ от 05 августа 2013 г. № 661 «Об утверждении Правил разработки, утверждения федеральных государственных образовательных стандартов и внесения в них изменений» (с изменениями и дополнениями, внесенными постановлением правительства Российской Федерации от 12 сентября 2014 г. №</w:t>
      </w:r>
      <w:r w:rsidR="00B21770">
        <w:rPr>
          <w:rFonts w:ascii="Times New Roman" w:hAnsi="Times New Roman" w:cs="Times New Roman"/>
          <w:sz w:val="24"/>
          <w:szCs w:val="24"/>
        </w:rPr>
        <w:t xml:space="preserve"> </w:t>
      </w:r>
      <w:r w:rsidRPr="00A460CD">
        <w:rPr>
          <w:rFonts w:ascii="Times New Roman" w:hAnsi="Times New Roman" w:cs="Times New Roman"/>
          <w:sz w:val="24"/>
          <w:szCs w:val="24"/>
        </w:rPr>
        <w:t>928, от 29 декабря 2016 г., 8 января 2018 г.)</w:t>
      </w:r>
      <w:r w:rsidR="00B21770">
        <w:rPr>
          <w:rFonts w:ascii="Times New Roman" w:hAnsi="Times New Roman" w:cs="Times New Roman"/>
          <w:sz w:val="24"/>
          <w:szCs w:val="24"/>
        </w:rPr>
        <w:t>;</w:t>
      </w:r>
      <w:r w:rsidRPr="00A46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18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</w:t>
      </w:r>
      <w:r w:rsidRPr="00A460CD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и социального развития Российской Федерации от 11 января 2011 №1н.</w:t>
      </w:r>
      <w:r w:rsidR="00373D5F" w:rsidRPr="00A460CD">
        <w:rPr>
          <w:rFonts w:ascii="Times New Roman" w:hAnsi="Times New Roman" w:cs="Times New Roman"/>
          <w:sz w:val="24"/>
          <w:szCs w:val="24"/>
        </w:rPr>
        <w:t>;</w:t>
      </w:r>
    </w:p>
    <w:p w:rsidR="00F172E5" w:rsidRPr="00A460CD" w:rsidRDefault="00F172E5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>Устав Ч</w:t>
      </w:r>
      <w:r w:rsidR="00032D07" w:rsidRPr="00A460CD">
        <w:rPr>
          <w:rFonts w:ascii="Times New Roman" w:hAnsi="Times New Roman" w:cs="Times New Roman"/>
          <w:sz w:val="24"/>
          <w:szCs w:val="24"/>
        </w:rPr>
        <w:t>У</w:t>
      </w:r>
      <w:r w:rsidRPr="00A460CD">
        <w:rPr>
          <w:rFonts w:ascii="Times New Roman" w:hAnsi="Times New Roman" w:cs="Times New Roman"/>
          <w:sz w:val="24"/>
          <w:szCs w:val="24"/>
        </w:rPr>
        <w:t>О</w:t>
      </w:r>
      <w:r w:rsidR="00032D07" w:rsidRPr="00A460CD">
        <w:rPr>
          <w:rFonts w:ascii="Times New Roman" w:hAnsi="Times New Roman" w:cs="Times New Roman"/>
          <w:sz w:val="24"/>
          <w:szCs w:val="24"/>
        </w:rPr>
        <w:t>О</w:t>
      </w:r>
      <w:r w:rsidRPr="00A460CD">
        <w:rPr>
          <w:rFonts w:ascii="Times New Roman" w:hAnsi="Times New Roman" w:cs="Times New Roman"/>
          <w:sz w:val="24"/>
          <w:szCs w:val="24"/>
        </w:rPr>
        <w:t xml:space="preserve"> ВО «</w:t>
      </w:r>
      <w:r w:rsidR="00E47218" w:rsidRPr="00A460CD">
        <w:rPr>
          <w:rFonts w:ascii="Times New Roman" w:hAnsi="Times New Roman" w:cs="Times New Roman"/>
          <w:sz w:val="24"/>
          <w:szCs w:val="24"/>
        </w:rPr>
        <w:t>Омская гуманитарная академия»</w:t>
      </w:r>
      <w:r w:rsidR="00373D5F" w:rsidRPr="00A460CD">
        <w:rPr>
          <w:rFonts w:ascii="Times New Roman" w:hAnsi="Times New Roman" w:cs="Times New Roman"/>
          <w:sz w:val="24"/>
          <w:szCs w:val="24"/>
        </w:rPr>
        <w:t>;</w:t>
      </w:r>
    </w:p>
    <w:p w:rsidR="00940811" w:rsidRPr="00A460CD" w:rsidRDefault="00021F5A" w:rsidP="00A460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Локальные нормативные акты </w:t>
      </w:r>
      <w:r w:rsidR="00A92FE1" w:rsidRPr="00A460CD">
        <w:rPr>
          <w:rFonts w:ascii="Times New Roman" w:hAnsi="Times New Roman" w:cs="Times New Roman"/>
          <w:sz w:val="24"/>
          <w:szCs w:val="24"/>
        </w:rPr>
        <w:t>ЧУОО ВО «Омская гуманитарная академия»</w:t>
      </w:r>
      <w:r w:rsidR="000F1182" w:rsidRPr="00A460C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553C1">
          <w:rPr>
            <w:rStyle w:val="a8"/>
            <w:rFonts w:ascii="Times New Roman" w:hAnsi="Times New Roman" w:cs="Times New Roman"/>
            <w:sz w:val="24"/>
            <w:szCs w:val="24"/>
          </w:rPr>
          <w:t>http://omga.su/sveden/document.</w:t>
        </w:r>
      </w:hyperlink>
      <w:r w:rsidR="00B21770">
        <w:t>.</w:t>
      </w:r>
    </w:p>
    <w:p w:rsidR="000F1182" w:rsidRPr="00776018" w:rsidRDefault="000F1182" w:rsidP="009A46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9A46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 Общая характеристика основной профессиональной образовательной программы высшего образования по направлению</w:t>
      </w:r>
      <w:r w:rsidR="007D783E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 xml:space="preserve"> (уровень бакалаврриата)</w:t>
      </w:r>
    </w:p>
    <w:p w:rsidR="0065490A" w:rsidRDefault="00F172E5" w:rsidP="00344D49">
      <w:pPr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FC673D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17A4B" w:rsidRPr="00776018" w:rsidRDefault="00F172E5" w:rsidP="00344D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Миссия ОПОП ВО – подготовка бакалавров для занятия должностей специалистов и руководителей по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FC673D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«</w:t>
      </w:r>
      <w:r w:rsidR="00344D49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344D49" w:rsidRPr="00344D49" w:rsidRDefault="00344D49" w:rsidP="00344D4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44D49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344D49" w:rsidRPr="00344D49" w:rsidRDefault="00344D49" w:rsidP="00FF4E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FC673D">
        <w:rPr>
          <w:rFonts w:ascii="Times New Roman" w:hAnsi="Times New Roman" w:cs="Times New Roman"/>
          <w:sz w:val="24"/>
          <w:szCs w:val="24"/>
        </w:rPr>
        <w:t>начального образования и иностранного языка</w:t>
      </w:r>
      <w:r w:rsidRPr="00344D49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общепрофессиональную и профильную составляющие. В соответствии с направленностью (профилем) ОПОП ВО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FC673D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FF4E37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собое внимание уделено формированию у выпускников профессиональных компетенций в области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начального образования и английского языка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344D49" w:rsidRDefault="00344D49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0BC" w:rsidRDefault="00DA40BC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861" w:rsidRPr="00776018" w:rsidRDefault="00F172E5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1.3.2 Срок освоения ОПОП по направлению</w:t>
      </w:r>
      <w:r w:rsidR="005715A0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715A0"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5715A0" w:rsidRDefault="005715A0" w:rsidP="005715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15A0" w:rsidRPr="005715A0" w:rsidRDefault="005715A0" w:rsidP="007D7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очной, очно - заочной и заочной формах обучения.</w:t>
      </w:r>
    </w:p>
    <w:p w:rsidR="005715A0" w:rsidRPr="005715A0" w:rsidRDefault="005715A0" w:rsidP="0057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бакалавриата составляет 300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 плану, в том числе ускоренному обучению.</w:t>
      </w:r>
    </w:p>
    <w:p w:rsidR="005715A0" w:rsidRPr="005715A0" w:rsidRDefault="005715A0" w:rsidP="0057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программе бакалавриата:</w:t>
      </w:r>
    </w:p>
    <w:p w:rsidR="005715A0" w:rsidRPr="005715A0" w:rsidRDefault="005715A0" w:rsidP="0057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</w:t>
      </w:r>
    </w:p>
    <w:p w:rsidR="005715A0" w:rsidRPr="005715A0" w:rsidRDefault="005715A0" w:rsidP="0057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программы бакалавриата в очной форме обучения, реализуемый за один учебный год, составляет 60 з.е.;</w:t>
      </w:r>
    </w:p>
    <w:p w:rsidR="005715A0" w:rsidRPr="005715A0" w:rsidRDefault="005715A0" w:rsidP="00266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 -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5715A0" w:rsidRPr="005715A0" w:rsidRDefault="005715A0" w:rsidP="00266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за один учебный год при обучении по  индивидуальному плану вне зависимости от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не может составлять более 75 з.е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программе бакалаврита осуществляется на государственном языке  Российской Федерации. </w:t>
      </w:r>
    </w:p>
    <w:p w:rsidR="00021F5A" w:rsidRPr="00776018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776018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Абитуриент должен иметь документ</w:t>
      </w:r>
      <w:r w:rsidR="00FD15AA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776018">
        <w:rPr>
          <w:rFonts w:ascii="Times New Roman" w:hAnsi="Times New Roman" w:cs="Times New Roman"/>
          <w:sz w:val="24"/>
          <w:szCs w:val="24"/>
        </w:rPr>
        <w:t>государст</w:t>
      </w:r>
      <w:r w:rsidR="00FD15AA">
        <w:rPr>
          <w:rFonts w:ascii="Times New Roman" w:hAnsi="Times New Roman" w:cs="Times New Roman"/>
          <w:sz w:val="24"/>
          <w:szCs w:val="24"/>
        </w:rPr>
        <w:t xml:space="preserve">вом </w:t>
      </w:r>
      <w:r w:rsidRPr="00776018">
        <w:rPr>
          <w:rFonts w:ascii="Times New Roman" w:hAnsi="Times New Roman" w:cs="Times New Roman"/>
          <w:sz w:val="24"/>
          <w:szCs w:val="24"/>
        </w:rPr>
        <w:t>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3E" w:rsidRPr="007D783E" w:rsidRDefault="00F172E5" w:rsidP="007D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бакалавриата по направлению подготовки </w:t>
      </w:r>
      <w:r w:rsidR="00344D49" w:rsidRPr="00344D49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7D783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F172E5" w:rsidRPr="00344D49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F139C5" w:rsidRDefault="00F139C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22D" w:rsidRPr="00776018" w:rsidRDefault="00F172E5" w:rsidP="007D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Область профессиональной деятельности бакалавров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в</w:t>
      </w:r>
      <w:r w:rsidRPr="00776018">
        <w:rPr>
          <w:rFonts w:ascii="Times New Roman" w:hAnsi="Times New Roman" w:cs="Times New Roman"/>
          <w:sz w:val="24"/>
          <w:szCs w:val="24"/>
        </w:rPr>
        <w:t xml:space="preserve">ключает: </w:t>
      </w:r>
    </w:p>
    <w:p w:rsidR="00373D5F" w:rsidRDefault="00F14CD0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</w:t>
      </w:r>
      <w:r w:rsidR="00373D5F" w:rsidRPr="00373D5F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373D5F">
        <w:rPr>
          <w:rFonts w:ascii="Times New Roman" w:hAnsi="Times New Roman" w:cs="Times New Roman"/>
          <w:sz w:val="24"/>
          <w:szCs w:val="24"/>
        </w:rPr>
        <w:t>;</w:t>
      </w:r>
      <w:r w:rsidR="00373D5F" w:rsidRPr="0037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социальную сферу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5AA" w:rsidRPr="00776018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73D5F"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D5F" w:rsidRDefault="00373D5F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4CD0" w:rsidRPr="00776018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F14CD0" w:rsidRPr="00776018" w:rsidRDefault="00F172E5" w:rsidP="0034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A3500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lastRenderedPageBreak/>
        <w:t>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:rsidR="00373D5F" w:rsidRDefault="00F14CD0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3D5F">
        <w:rPr>
          <w:rFonts w:ascii="Times New Roman" w:hAnsi="Times New Roman" w:cs="Times New Roman"/>
          <w:sz w:val="24"/>
          <w:szCs w:val="24"/>
        </w:rPr>
        <w:t xml:space="preserve">- </w:t>
      </w:r>
      <w:r w:rsidR="00373D5F" w:rsidRPr="00373D5F">
        <w:rPr>
          <w:rFonts w:ascii="Times New Roman" w:hAnsi="Times New Roman" w:cs="Times New Roman"/>
          <w:sz w:val="24"/>
          <w:szCs w:val="24"/>
        </w:rPr>
        <w:t>обучение</w:t>
      </w:r>
      <w:r w:rsidR="00373D5F"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D5F">
        <w:rPr>
          <w:rFonts w:ascii="Times New Roman" w:hAnsi="Times New Roman" w:cs="Times New Roman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73D5F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CD0" w:rsidRPr="00776018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образовательные системы.</w:t>
      </w:r>
    </w:p>
    <w:p w:rsidR="006015AA" w:rsidRPr="00776018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BD24E3" w:rsidRPr="00776018" w:rsidRDefault="00BD24E3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15AA" w:rsidRPr="00776018" w:rsidRDefault="006015AA" w:rsidP="00BD2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п.4.3 Федерального государственного образовательного стандарта высшего образования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59194B" w:rsidRPr="0059194B" w:rsidRDefault="007A3500" w:rsidP="0059194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194B" w:rsidRPr="0059194B">
        <w:rPr>
          <w:rFonts w:ascii="Times New Roman" w:hAnsi="Times New Roman" w:cs="Times New Roman"/>
          <w:sz w:val="24"/>
          <w:szCs w:val="24"/>
        </w:rPr>
        <w:t>едагогическая</w:t>
      </w:r>
      <w:r w:rsidR="00A460CD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59194B" w:rsidRPr="005919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194B" w:rsidRDefault="007A3500" w:rsidP="005715A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15A0">
        <w:rPr>
          <w:rFonts w:ascii="Times New Roman" w:hAnsi="Times New Roman" w:cs="Times New Roman"/>
          <w:sz w:val="24"/>
          <w:szCs w:val="24"/>
        </w:rPr>
        <w:t>аучно-</w:t>
      </w:r>
      <w:r w:rsidR="0059194B" w:rsidRPr="0059194B">
        <w:rPr>
          <w:rFonts w:ascii="Times New Roman" w:hAnsi="Times New Roman" w:cs="Times New Roman"/>
          <w:sz w:val="24"/>
          <w:szCs w:val="24"/>
        </w:rPr>
        <w:t>исследовательская</w:t>
      </w:r>
      <w:r w:rsidR="005715A0">
        <w:rPr>
          <w:rFonts w:ascii="Times New Roman" w:hAnsi="Times New Roman" w:cs="Times New Roman"/>
          <w:sz w:val="24"/>
          <w:szCs w:val="24"/>
        </w:rPr>
        <w:t>.</w:t>
      </w:r>
    </w:p>
    <w:p w:rsidR="006015AA" w:rsidRPr="00776018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Выпускник, освоивший </w:t>
      </w:r>
      <w:r w:rsidR="00985396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776018">
        <w:rPr>
          <w:rFonts w:ascii="Times New Roman" w:hAnsi="Times New Roman" w:cs="Times New Roman"/>
          <w:sz w:val="24"/>
          <w:szCs w:val="24"/>
        </w:rPr>
        <w:t>программу, готов решать следующие профессиональные задачи:</w:t>
      </w:r>
    </w:p>
    <w:p w:rsidR="009A3E8C" w:rsidRPr="009A3E8C" w:rsidRDefault="009A3E8C" w:rsidP="009A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деятельность: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возможностей, потребностей, достижений обучающихся в области образования;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 сфере образования в соответствии с требованиями образовательных стандартов;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жизни и здоровья обучающихся во время образовательного процесса;</w:t>
      </w:r>
    </w:p>
    <w:p w:rsidR="009A3E8C" w:rsidRPr="009A3E8C" w:rsidRDefault="009A3E8C" w:rsidP="009A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- исследовательская деятельность:</w:t>
      </w:r>
    </w:p>
    <w:p w:rsidR="009A3E8C" w:rsidRPr="009A3E8C" w:rsidRDefault="009A3E8C" w:rsidP="009A3E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решение исследовательских задач в области науки и образования;</w:t>
      </w:r>
    </w:p>
    <w:p w:rsidR="009A3E8C" w:rsidRPr="009A3E8C" w:rsidRDefault="009A3E8C" w:rsidP="009A3E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профессиональной деятельности методов в научного исследования.</w:t>
      </w:r>
    </w:p>
    <w:p w:rsidR="0059194B" w:rsidRPr="009A3E8C" w:rsidRDefault="0059194B" w:rsidP="00591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4B" w:rsidRPr="0059194B" w:rsidRDefault="0059194B" w:rsidP="0059194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055" w:rsidRPr="00776018" w:rsidRDefault="0059194B" w:rsidP="0059194B">
      <w:pPr>
        <w:pStyle w:val="a3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</w:t>
      </w:r>
      <w:r w:rsidR="00F0505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Квалификация, присваиваемая выпускникам</w:t>
      </w:r>
    </w:p>
    <w:p w:rsidR="00F05055" w:rsidRPr="00161248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055" w:rsidRPr="00161248" w:rsidRDefault="00F172E5" w:rsidP="009A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8">
        <w:rPr>
          <w:rFonts w:ascii="Times New Roman" w:hAnsi="Times New Roman" w:cs="Times New Roman"/>
          <w:sz w:val="24"/>
          <w:szCs w:val="24"/>
        </w:rPr>
        <w:t xml:space="preserve">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248" w:rsidRPr="00161248">
        <w:rPr>
          <w:rFonts w:ascii="Times New Roman" w:eastAsia="Courier New" w:hAnsi="Times New Roman" w:cs="Times New Roman"/>
          <w:sz w:val="24"/>
          <w:szCs w:val="24"/>
          <w:lang w:bidi="ru-RU"/>
        </w:rPr>
        <w:t>44.0</w:t>
      </w:r>
      <w:r w:rsidR="009A3E8C">
        <w:rPr>
          <w:rFonts w:ascii="Times New Roman" w:eastAsia="Courier New" w:hAnsi="Times New Roman" w:cs="Times New Roman"/>
          <w:sz w:val="24"/>
          <w:szCs w:val="24"/>
          <w:lang w:bidi="ru-RU"/>
        </w:rPr>
        <w:t>3.05 Педагогическое образование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 xml:space="preserve"> (уровень бкалавриата)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от </w:t>
      </w:r>
      <w:r w:rsidR="009A3E8C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3E8C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3E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</w:t>
      </w:r>
      <w:r w:rsidR="00776018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сентября 2013 г. N 1061 «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утверждении перечней специальностей и направлений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образования</w:t>
      </w:r>
      <w:r w:rsidR="00776018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7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 Минюстом Российской Федерации </w:t>
      </w:r>
      <w:r w:rsidR="007A3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г.,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F05055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94B" w:rsidRPr="00776018" w:rsidRDefault="0059194B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</w:t>
      </w:r>
      <w:r w:rsidR="007D783E">
        <w:rPr>
          <w:rFonts w:ascii="Times New Roman" w:hAnsi="Times New Roman" w:cs="Times New Roman"/>
          <w:b/>
          <w:sz w:val="24"/>
          <w:szCs w:val="24"/>
        </w:rPr>
        <w:t>П</w:t>
      </w:r>
      <w:r w:rsidRPr="00776018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E21077" w:rsidRDefault="00F172E5" w:rsidP="00E21077">
      <w:pPr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ВО 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861" w:rsidRPr="00776018" w:rsidRDefault="00F172E5" w:rsidP="005919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</w:t>
      </w:r>
      <w:r w:rsidR="00A56D28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 xml:space="preserve">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 результате освоения ОПОП </w:t>
      </w:r>
      <w:r w:rsidR="00D35063">
        <w:rPr>
          <w:rFonts w:ascii="Times New Roman" w:hAnsi="Times New Roman" w:cs="Times New Roman"/>
          <w:sz w:val="24"/>
          <w:szCs w:val="24"/>
        </w:rPr>
        <w:t>ВО</w:t>
      </w:r>
    </w:p>
    <w:p w:rsidR="00D95861" w:rsidRPr="00776018" w:rsidRDefault="00D95861" w:rsidP="005919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общекультурными компетенциями: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 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 (ОК-6);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базовые правовые знания в различных сферах деятельности (ОК-7);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готовностью поддерживать уровень физической подготовки, обеспечивающий полноценную деятельность (ОК-8);</w:t>
      </w:r>
    </w:p>
    <w:p w:rsidR="00D95861" w:rsidRPr="00776018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приемы оказания первой помощи, методы защиты в условиях чрезвычайных ситуаций (ОК-9). </w:t>
      </w:r>
      <w:r w:rsidR="00E210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861" w:rsidRPr="00776018" w:rsidRDefault="00D95861" w:rsidP="00D958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готовностью к профессиональной деятельности в соответствии с нормативно-правовыми актами сферы образования (ОПК-4); 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владением основами профессиональной этики и речевой культуры (ОПК-5);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готовностью к обеспечению охраны жизни и здоровья обучающихся (ОПК-6). </w:t>
      </w:r>
    </w:p>
    <w:p w:rsidR="00D95861" w:rsidRPr="00776018" w:rsidRDefault="00D95861" w:rsidP="00D958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C56ED9" w:rsidRDefault="00C56ED9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lastRenderedPageBreak/>
        <w:t>педагогическая деятельность: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готовностью реализовывать образовательные программы по учебному предмету в соответствии с требованиями образовательных стандартов (ПК-1); 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готовностью к взаимодействию с участниками образовательного процесса (ПК-6); 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 </w:t>
      </w:r>
    </w:p>
    <w:p w:rsidR="00C56ED9" w:rsidRDefault="00477E7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 </w:t>
      </w:r>
      <w:r w:rsidR="00C56ED9" w:rsidRPr="00C56ED9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деятельность: </w:t>
      </w:r>
    </w:p>
    <w:p w:rsidR="00C56ED9" w:rsidRDefault="00C56ED9" w:rsidP="00C56ED9">
      <w:pPr>
        <w:pStyle w:val="ConsPlusNormal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C56ED9" w:rsidRDefault="00C56ED9" w:rsidP="00C56ED9">
      <w:pPr>
        <w:pStyle w:val="ConsPlusNormal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руководить учебно-исследовательской деятельностью обучающихся (ПК-12)</w:t>
      </w:r>
      <w:r w:rsidR="00477E78">
        <w:rPr>
          <w:rFonts w:ascii="Times New Roman" w:hAnsi="Times New Roman" w:cs="Times New Roman"/>
          <w:sz w:val="24"/>
          <w:szCs w:val="24"/>
        </w:rPr>
        <w:t>.</w:t>
      </w:r>
    </w:p>
    <w:p w:rsidR="0059194B" w:rsidRDefault="0059194B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E78" w:rsidRDefault="00477E7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F172E5">
      <w:pPr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b/>
          <w:sz w:val="24"/>
          <w:szCs w:val="24"/>
        </w:rPr>
        <w:t>С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ВО </w:t>
      </w:r>
    </w:p>
    <w:p w:rsidR="00A2040C" w:rsidRPr="001C12EB" w:rsidRDefault="00F172E5" w:rsidP="00A2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A2040C"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  Для каждой дисциплины (модуля) и практики указывается форма промежуточной аттестации обучающихся. В календарном учебном графике указаны периоды осуществления видов учебной деятельности и периоды каникул.</w:t>
      </w:r>
    </w:p>
    <w:p w:rsidR="007D783E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77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бакалавра по направлению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F97A54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5AA" w:rsidRPr="00776018" w:rsidRDefault="00F172E5" w:rsidP="007D7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F97A54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="00D35063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776018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776018" w:rsidRDefault="00F172E5" w:rsidP="00F9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776018" w:rsidRDefault="00F172E5" w:rsidP="00F9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2040C">
        <w:rPr>
          <w:rFonts w:ascii="Times New Roman" w:hAnsi="Times New Roman" w:cs="Times New Roman"/>
          <w:sz w:val="24"/>
          <w:szCs w:val="24"/>
        </w:rPr>
        <w:t>вариативной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».</w:t>
      </w:r>
    </w:p>
    <w:p w:rsidR="00F97A54" w:rsidRDefault="00F97A54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776018" w:rsidRDefault="00F172E5" w:rsidP="007A3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6ED9" w:rsidRDefault="00C56ED9" w:rsidP="00776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 w:rsidRPr="005D447B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</w:t>
      </w:r>
      <w:r w:rsidR="0015470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программы предусматриваются следующие типы практик:   </w:t>
      </w:r>
    </w:p>
    <w:p w:rsidR="00F172E5" w:rsidRPr="00F615ED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E05E4F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- </w:t>
      </w:r>
      <w:r w:rsidR="00E05E4F" w:rsidRPr="00E05E4F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 и навыков научно-исследовательской деятельности). </w:t>
      </w:r>
    </w:p>
    <w:p w:rsidR="00C263E2" w:rsidRPr="00F615ED" w:rsidRDefault="00F172E5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r w:rsidR="00C263E2" w:rsidRPr="00F61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 выездная</w:t>
      </w:r>
    </w:p>
    <w:p w:rsidR="00D35063" w:rsidRPr="00F615ED" w:rsidRDefault="00D35063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ED">
        <w:rPr>
          <w:rFonts w:ascii="Times New Roman" w:hAnsi="Times New Roman"/>
          <w:sz w:val="24"/>
          <w:szCs w:val="24"/>
        </w:rPr>
        <w:t>Форма проведения практики: дискретно</w:t>
      </w:r>
      <w:r w:rsidR="00DD175F" w:rsidRPr="00F615ED">
        <w:rPr>
          <w:rFonts w:ascii="Times New Roman" w:hAnsi="Times New Roman"/>
          <w:sz w:val="24"/>
          <w:szCs w:val="24"/>
        </w:rPr>
        <w:t>, по периодам</w:t>
      </w:r>
      <w:r w:rsidR="00ED6658" w:rsidRPr="00F615ED">
        <w:rPr>
          <w:rFonts w:ascii="Times New Roman" w:hAnsi="Times New Roman" w:cs="Times New Roman"/>
          <w:sz w:val="24"/>
          <w:szCs w:val="24"/>
        </w:rPr>
        <w:t xml:space="preserve"> проведения практик</w:t>
      </w:r>
    </w:p>
    <w:p w:rsidR="00C263E2" w:rsidRPr="0085537C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A2040C">
        <w:rPr>
          <w:rFonts w:ascii="Times New Roman" w:hAnsi="Times New Roman" w:cs="Times New Roman"/>
          <w:sz w:val="24"/>
          <w:szCs w:val="24"/>
        </w:rPr>
        <w:t>ые</w:t>
      </w:r>
      <w:r w:rsidRPr="0085537C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A2040C">
        <w:rPr>
          <w:rFonts w:ascii="Times New Roman" w:hAnsi="Times New Roman" w:cs="Times New Roman"/>
          <w:sz w:val="24"/>
          <w:szCs w:val="24"/>
        </w:rPr>
        <w:t>и</w:t>
      </w:r>
      <w:r w:rsidRPr="008553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3E2" w:rsidRPr="00E21077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537C">
        <w:rPr>
          <w:rFonts w:ascii="Times New Roman" w:hAnsi="Times New Roman" w:cs="Times New Roman"/>
          <w:sz w:val="24"/>
          <w:szCs w:val="24"/>
        </w:rPr>
        <w:t xml:space="preserve">- </w:t>
      </w:r>
      <w:r w:rsidR="00E05E4F" w:rsidRPr="00E05E4F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85537C">
        <w:rPr>
          <w:rFonts w:ascii="Times New Roman" w:hAnsi="Times New Roman" w:cs="Times New Roman"/>
          <w:sz w:val="24"/>
          <w:szCs w:val="24"/>
        </w:rPr>
        <w:t>;</w:t>
      </w:r>
    </w:p>
    <w:p w:rsidR="00C263E2" w:rsidRPr="00E05E4F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4F">
        <w:rPr>
          <w:rFonts w:ascii="Times New Roman" w:hAnsi="Times New Roman" w:cs="Times New Roman"/>
          <w:sz w:val="24"/>
          <w:szCs w:val="24"/>
        </w:rPr>
        <w:t>- педагогическая практика;</w:t>
      </w:r>
    </w:p>
    <w:p w:rsidR="00D35063" w:rsidRPr="000E6ECF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ECF">
        <w:rPr>
          <w:rFonts w:ascii="Times New Roman" w:hAnsi="Times New Roman" w:cs="Times New Roman"/>
          <w:sz w:val="24"/>
          <w:szCs w:val="24"/>
        </w:rPr>
        <w:t>- преддипломная практика</w:t>
      </w:r>
      <w:r w:rsidR="00E05E4F">
        <w:rPr>
          <w:rFonts w:ascii="Times New Roman" w:hAnsi="Times New Roman" w:cs="Times New Roman"/>
          <w:sz w:val="24"/>
          <w:szCs w:val="24"/>
        </w:rPr>
        <w:t>.</w:t>
      </w:r>
    </w:p>
    <w:p w:rsidR="00C263E2" w:rsidRPr="0085537C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</w:t>
      </w:r>
    </w:p>
    <w:p w:rsidR="00B41F1D" w:rsidRPr="0085537C" w:rsidRDefault="00DD175F" w:rsidP="00B4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/>
          <w:sz w:val="24"/>
          <w:szCs w:val="24"/>
        </w:rPr>
        <w:t xml:space="preserve">Форма проведения практики: дискретно, </w:t>
      </w:r>
      <w:r w:rsidR="00B41F1D" w:rsidRPr="0085537C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D35063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</w:t>
      </w:r>
      <w:r w:rsidR="00E05E4F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E05E4F" w:rsidRPr="00E05E4F">
        <w:rPr>
          <w:rFonts w:ascii="Times New Roman" w:hAnsi="Times New Roman" w:cs="Times New Roman"/>
          <w:sz w:val="24"/>
          <w:szCs w:val="24"/>
        </w:rPr>
        <w:t>образовани</w:t>
      </w:r>
      <w:r w:rsidR="00E05E4F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. Практика для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E21077" w:rsidRDefault="00F172E5" w:rsidP="00E21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E21077" w:rsidRPr="00E2107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7D783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B" w:rsidRPr="005D447B">
        <w:rPr>
          <w:rFonts w:ascii="Times New Roman" w:hAnsi="Times New Roman" w:cs="Times New Roman"/>
          <w:b/>
          <w:sz w:val="24"/>
          <w:szCs w:val="24"/>
        </w:rPr>
        <w:t>(уровень бакалариата)</w:t>
      </w:r>
    </w:p>
    <w:p w:rsidR="002B3F3C" w:rsidRPr="00776018" w:rsidRDefault="00F172E5" w:rsidP="007A3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Реализация ОПОП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 xml:space="preserve"> (уровень бакалариата)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 Доля штатных преподавателей (в приведенных к целочисленным значениям ставок) составляет 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C5609">
        <w:rPr>
          <w:rFonts w:ascii="Times New Roman" w:hAnsi="Times New Roman" w:cs="Times New Roman"/>
          <w:sz w:val="24"/>
          <w:szCs w:val="24"/>
        </w:rPr>
        <w:t>5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  <w:r w:rsidR="002B3F3C"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процентов.</w:t>
      </w:r>
    </w:p>
    <w:p w:rsidR="00F172E5" w:rsidRPr="00776018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33B2D" w:rsidRPr="00776018" w:rsidRDefault="00F172E5" w:rsidP="0078627E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776018">
        <w:rPr>
          <w:rFonts w:ascii="Times New Roman" w:hAnsi="Times New Roman" w:cs="Times New Roman"/>
          <w:sz w:val="24"/>
          <w:szCs w:val="24"/>
        </w:rPr>
        <w:t>по</w:t>
      </w:r>
      <w:r w:rsidR="00833B2D" w:rsidRPr="0077601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A3500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прот</w:t>
      </w:r>
      <w:r w:rsidR="007A3500">
        <w:rPr>
          <w:rFonts w:ascii="Times New Roman" w:hAnsi="Times New Roman" w:cs="Times New Roman"/>
          <w:color w:val="000000"/>
          <w:sz w:val="24"/>
          <w:szCs w:val="24"/>
        </w:rPr>
        <w:t xml:space="preserve">ивопожарным правилам и нормам,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2B1819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представляют собой учебные аудитории для проведения  лекционных занят</w:t>
      </w:r>
      <w:r w:rsidR="007A3500">
        <w:rPr>
          <w:rFonts w:ascii="Times New Roman" w:hAnsi="Times New Roman" w:cs="Times New Roman"/>
          <w:color w:val="000000"/>
          <w:sz w:val="24"/>
          <w:szCs w:val="24"/>
        </w:rPr>
        <w:t xml:space="preserve">ий, занятий семинарского типа, 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>групповых и индивидуальных консультаций, текущего контроля и промежуточной аттестации, а также помещения  для самостоятельной работы и помещения дл</w:t>
      </w:r>
      <w:r w:rsidR="007A3500">
        <w:rPr>
          <w:rFonts w:ascii="Times New Roman" w:hAnsi="Times New Roman" w:cs="Times New Roman"/>
          <w:color w:val="000000"/>
          <w:sz w:val="24"/>
          <w:szCs w:val="24"/>
        </w:rPr>
        <w:t xml:space="preserve">я хранения и профилактического 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обслуживания учебного оборудования. 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</w:t>
      </w:r>
      <w:r w:rsidR="007A3500">
        <w:rPr>
          <w:rFonts w:ascii="Times New Roman" w:hAnsi="Times New Roman" w:cs="Times New Roman"/>
          <w:color w:val="000000"/>
          <w:sz w:val="24"/>
          <w:szCs w:val="24"/>
        </w:rPr>
        <w:t xml:space="preserve">проекторы, экраны переносные и 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>стационарные, компьютеры, принтеры, МФУ, коммутационное оборудование, сетевое оборудование).</w:t>
      </w:r>
    </w:p>
    <w:p w:rsidR="000E5321" w:rsidRPr="001C12EB" w:rsidRDefault="00833B2D" w:rsidP="009A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  <w:r w:rsidR="000E5321" w:rsidRPr="000E53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5321" w:rsidRPr="001C12EB">
        <w:rPr>
          <w:rFonts w:ascii="Times New Roman" w:hAnsi="Times New Roman" w:cs="Times New Roman"/>
          <w:sz w:val="24"/>
          <w:szCs w:val="24"/>
        </w:rPr>
        <w:t>Для проведения лабораторных занятий предусмотрен</w:t>
      </w:r>
      <w:r w:rsidR="007B0B74">
        <w:rPr>
          <w:rFonts w:ascii="Times New Roman" w:hAnsi="Times New Roman" w:cs="Times New Roman"/>
          <w:sz w:val="24"/>
          <w:szCs w:val="24"/>
        </w:rPr>
        <w:t>а</w:t>
      </w:r>
      <w:r w:rsidR="000E5321" w:rsidRPr="001C12EB">
        <w:rPr>
          <w:rFonts w:ascii="Times New Roman" w:hAnsi="Times New Roman" w:cs="Times New Roman"/>
          <w:sz w:val="24"/>
          <w:szCs w:val="24"/>
        </w:rPr>
        <w:t xml:space="preserve"> учебно-исследовательск</w:t>
      </w:r>
      <w:r w:rsidR="007A3500">
        <w:rPr>
          <w:rFonts w:ascii="Times New Roman" w:hAnsi="Times New Roman" w:cs="Times New Roman"/>
          <w:sz w:val="24"/>
          <w:szCs w:val="24"/>
        </w:rPr>
        <w:t xml:space="preserve">ая межкафедральная лаборатория </w:t>
      </w:r>
      <w:r w:rsidR="000E5321" w:rsidRPr="001C12EB">
        <w:rPr>
          <w:rFonts w:ascii="Times New Roman" w:hAnsi="Times New Roman" w:cs="Times New Roman"/>
          <w:sz w:val="24"/>
          <w:szCs w:val="24"/>
        </w:rPr>
        <w:t>возрастной анатомии, физиологии и гигиены человека и психодиагностики, оснащенная лабораторным оборудованием.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8627E" w:rsidRDefault="0078627E" w:rsidP="00745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F172E5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 ВО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</w:t>
      </w:r>
      <w:r w:rsidR="005D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«IPRbooks» и </w:t>
      </w:r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«Юрайт»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Pr="00776018">
        <w:rPr>
          <w:rFonts w:ascii="Times New Roman" w:hAnsi="Times New Roman" w:cs="Times New Roman"/>
          <w:sz w:val="24"/>
          <w:szCs w:val="24"/>
        </w:rPr>
        <w:t>котор</w:t>
      </w:r>
      <w:r w:rsidR="005946F5" w:rsidRPr="0077601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776018"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776018">
        <w:rPr>
          <w:rFonts w:ascii="Times New Roman" w:hAnsi="Times New Roman" w:cs="Times New Roman"/>
          <w:sz w:val="24"/>
          <w:szCs w:val="24"/>
        </w:rPr>
        <w:t>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уч</w:t>
      </w:r>
      <w:r w:rsidR="007A3500">
        <w:rPr>
          <w:rFonts w:ascii="Times New Roman" w:hAnsi="Times New Roman" w:cs="Times New Roman"/>
          <w:sz w:val="24"/>
          <w:szCs w:val="24"/>
        </w:rPr>
        <w:t xml:space="preserve">ебно-методической литературы.  </w:t>
      </w:r>
      <w:r w:rsidRPr="00776018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имеются аудитории, оснащенные компьютерной технико</w:t>
      </w:r>
      <w:r w:rsidR="007A3500">
        <w:rPr>
          <w:rFonts w:ascii="Times New Roman" w:hAnsi="Times New Roman" w:cs="Times New Roman"/>
          <w:sz w:val="24"/>
          <w:szCs w:val="24"/>
        </w:rPr>
        <w:t xml:space="preserve">й с возможностью подключения к </w:t>
      </w:r>
      <w:r w:rsidRPr="00776018">
        <w:rPr>
          <w:rFonts w:ascii="Times New Roman" w:hAnsi="Times New Roman" w:cs="Times New Roman"/>
          <w:sz w:val="24"/>
          <w:szCs w:val="24"/>
        </w:rPr>
        <w:t xml:space="preserve">сети «Интернет» и обеспечением доступа в электронную образовательную среду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академии.</w:t>
      </w:r>
    </w:p>
    <w:p w:rsidR="000E5321" w:rsidRPr="001C12EB" w:rsidRDefault="000E5321" w:rsidP="000E5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ОПОП ВО по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</w:t>
      </w:r>
      <w:r w:rsidR="005D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E21077" w:rsidRDefault="005946F5" w:rsidP="00E2107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77601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5946F5" w:rsidRPr="00E21077" w:rsidRDefault="005946F5" w:rsidP="00E210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</w:t>
      </w: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IPRBooks</w:t>
      </w: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C553C1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издательства «Юрайт» Режим доступа: </w:t>
      </w:r>
      <w:hyperlink r:id="rId10" w:history="1">
        <w:r w:rsidR="00C553C1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http://biblio-online.ru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C553C1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Научная электронная библиотека e-library.ru Режим доступа: </w:t>
      </w:r>
      <w:hyperlink r:id="rId12" w:history="1">
        <w:r w:rsidR="00C553C1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Ресурсы издательства Elsevier Режим доступа:  </w:t>
      </w:r>
      <w:hyperlink r:id="rId13" w:history="1">
        <w:r w:rsidR="00C553C1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C553C1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C553C1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C553C1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C553C1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18" w:history="1">
        <w:r w:rsidR="00C553C1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C553C1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C553C1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C553C1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776018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на территории Академии, так и вне ее.</w:t>
      </w:r>
    </w:p>
    <w:p w:rsidR="005946F5" w:rsidRPr="00776018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776018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E76" w:rsidRDefault="00662E76" w:rsidP="0066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76" w:rsidRDefault="00662E76" w:rsidP="0066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662E76" w:rsidRDefault="00662E76" w:rsidP="0066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76" w:rsidRDefault="00662E76" w:rsidP="0066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высшего образования по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баклавриата)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</w:t>
      </w:r>
      <w:r w:rsid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оказание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776018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776018">
        <w:rPr>
          <w:rFonts w:ascii="Times New Roman" w:hAnsi="Times New Roman" w:cs="Times New Roman"/>
          <w:sz w:val="24"/>
          <w:szCs w:val="24"/>
        </w:rPr>
        <w:t>молодёжью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776018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</w:t>
      </w:r>
      <w:r w:rsidR="007A3500">
        <w:rPr>
          <w:rFonts w:ascii="Times New Roman" w:hAnsi="Times New Roman" w:cs="Times New Roman"/>
          <w:sz w:val="24"/>
          <w:szCs w:val="24"/>
        </w:rPr>
        <w:t xml:space="preserve">прав и убеждений. </w:t>
      </w:r>
      <w:r w:rsidRPr="00776018">
        <w:rPr>
          <w:rFonts w:ascii="Times New Roman" w:hAnsi="Times New Roman" w:cs="Times New Roman"/>
          <w:sz w:val="24"/>
          <w:szCs w:val="24"/>
        </w:rPr>
        <w:t xml:space="preserve">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="007A3500">
        <w:rPr>
          <w:rFonts w:ascii="Times New Roman" w:hAnsi="Times New Roman" w:cs="Times New Roman"/>
          <w:sz w:val="24"/>
          <w:szCs w:val="24"/>
        </w:rPr>
        <w:t xml:space="preserve">, поддержание дисциплины и </w:t>
      </w:r>
      <w:r w:rsidRPr="00776018">
        <w:rPr>
          <w:rFonts w:ascii="Times New Roman" w:hAnsi="Times New Roman" w:cs="Times New Roman"/>
          <w:sz w:val="24"/>
          <w:szCs w:val="24"/>
        </w:rPr>
        <w:t>благоприятной морально</w:t>
      </w:r>
      <w:r w:rsidR="005653F6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77" w:rsidRPr="005D447B" w:rsidRDefault="00F172E5" w:rsidP="00E21077">
      <w:pPr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DE6013" w:rsidRPr="00776018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E21077" w:rsidRPr="00E2107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B" w:rsidRPr="005D447B">
        <w:rPr>
          <w:rFonts w:ascii="Times New Roman" w:hAnsi="Times New Roman" w:cs="Times New Roman"/>
          <w:b/>
          <w:sz w:val="24"/>
          <w:szCs w:val="24"/>
        </w:rPr>
        <w:t>(уровень бакалариата)</w:t>
      </w:r>
    </w:p>
    <w:p w:rsidR="00F172E5" w:rsidRPr="00776018" w:rsidRDefault="00F172E5" w:rsidP="00C5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бакалавриата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итоговую государственную аттестацию обучающихся.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5D447B">
        <w:rPr>
          <w:rFonts w:ascii="Times New Roman" w:hAnsi="Times New Roman" w:cs="Times New Roman"/>
          <w:sz w:val="24"/>
          <w:szCs w:val="24"/>
        </w:rPr>
        <w:lastRenderedPageBreak/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776018">
        <w:rPr>
          <w:rFonts w:ascii="Times New Roman" w:hAnsi="Times New Roman" w:cs="Times New Roman"/>
          <w:sz w:val="24"/>
          <w:szCs w:val="24"/>
        </w:rPr>
        <w:t>кур</w:t>
      </w:r>
      <w:r w:rsidR="00D80A4C" w:rsidRPr="00776018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включают: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776018" w:rsidRDefault="00ED6658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776018" w:rsidRDefault="008003F8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776018" w:rsidRDefault="00F172E5" w:rsidP="00C56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5D447B">
        <w:rPr>
          <w:rFonts w:ascii="Times New Roman" w:hAnsi="Times New Roman" w:cs="Times New Roman"/>
          <w:sz w:val="24"/>
          <w:szCs w:val="24"/>
        </w:rPr>
        <w:t>Г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5D447B">
        <w:rPr>
          <w:rFonts w:ascii="Times New Roman" w:hAnsi="Times New Roman" w:cs="Times New Roman"/>
          <w:sz w:val="24"/>
          <w:szCs w:val="24"/>
        </w:rPr>
        <w:t>и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аттестация студентов-выпускников </w:t>
      </w:r>
    </w:p>
    <w:p w:rsidR="00F172E5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Г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5D447B">
        <w:rPr>
          <w:rFonts w:ascii="Times New Roman" w:hAnsi="Times New Roman" w:cs="Times New Roman"/>
          <w:sz w:val="24"/>
          <w:szCs w:val="24"/>
        </w:rPr>
        <w:t>и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аттестация выпускников </w:t>
      </w:r>
      <w:r w:rsidR="00E21077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6C596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>является обязательной и осуществляется после освоения образователь</w:t>
      </w:r>
      <w:r w:rsidR="007A3500">
        <w:rPr>
          <w:rFonts w:ascii="Times New Roman" w:hAnsi="Times New Roman" w:cs="Times New Roman"/>
          <w:sz w:val="24"/>
          <w:szCs w:val="24"/>
        </w:rPr>
        <w:t xml:space="preserve">ной программы в полном объеме.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7760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776018">
        <w:rPr>
          <w:rFonts w:ascii="Times New Roman" w:hAnsi="Times New Roman" w:cs="Times New Roman"/>
          <w:sz w:val="24"/>
          <w:szCs w:val="24"/>
        </w:rPr>
        <w:t>»  (</w:t>
      </w:r>
      <w:r w:rsidR="008003F8" w:rsidRPr="00776018">
        <w:rPr>
          <w:rFonts w:ascii="Times New Roman" w:hAnsi="Times New Roman" w:cs="Times New Roman"/>
          <w:sz w:val="24"/>
          <w:szCs w:val="24"/>
        </w:rPr>
        <w:t>утвержденным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776018">
        <w:rPr>
          <w:rFonts w:ascii="Times New Roman" w:hAnsi="Times New Roman" w:cs="Times New Roman"/>
          <w:sz w:val="24"/>
          <w:szCs w:val="24"/>
        </w:rPr>
        <w:t>38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776018">
        <w:rPr>
          <w:rFonts w:ascii="Times New Roman" w:hAnsi="Times New Roman" w:cs="Times New Roman"/>
          <w:sz w:val="24"/>
          <w:szCs w:val="24"/>
        </w:rPr>
        <w:t>28</w:t>
      </w:r>
      <w:r w:rsidRPr="00776018">
        <w:rPr>
          <w:rFonts w:ascii="Times New Roman" w:hAnsi="Times New Roman" w:cs="Times New Roman"/>
          <w:sz w:val="24"/>
          <w:szCs w:val="24"/>
        </w:rPr>
        <w:t>.0</w:t>
      </w:r>
      <w:r w:rsidR="008003F8" w:rsidRPr="00776018">
        <w:rPr>
          <w:rFonts w:ascii="Times New Roman" w:hAnsi="Times New Roman" w:cs="Times New Roman"/>
          <w:sz w:val="24"/>
          <w:szCs w:val="24"/>
        </w:rPr>
        <w:t>8</w:t>
      </w:r>
      <w:r w:rsidRPr="00776018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к: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16124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квалификационной работы</w:t>
      </w:r>
      <w:r w:rsidR="00D80A4C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0E5321">
        <w:rPr>
          <w:rFonts w:ascii="Times New Roman" w:hAnsi="Times New Roman" w:cs="Times New Roman"/>
          <w:sz w:val="24"/>
          <w:szCs w:val="24"/>
        </w:rPr>
        <w:t>академией</w:t>
      </w:r>
      <w:r w:rsidR="00D80A4C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 xml:space="preserve">на основе требований ФГОС ВО по направлению </w:t>
      </w:r>
      <w:r w:rsidR="00527747" w:rsidRPr="00C56ED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27747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="00527747" w:rsidRPr="00C56ED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C56ED9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C56ED9" w:rsidRPr="00C56ED9">
        <w:rPr>
          <w:rFonts w:ascii="Times New Roman" w:hAnsi="Times New Roman" w:cs="Times New Roman"/>
          <w:spacing w:val="-3"/>
          <w:sz w:val="24"/>
          <w:szCs w:val="24"/>
        </w:rPr>
        <w:t>Педагогики, психологии и социальной работы</w:t>
      </w:r>
      <w:r w:rsidRPr="00C56ED9">
        <w:rPr>
          <w:rFonts w:ascii="Times New Roman" w:hAnsi="Times New Roman" w:cs="Times New Roman"/>
          <w:sz w:val="24"/>
          <w:szCs w:val="24"/>
        </w:rPr>
        <w:t xml:space="preserve">». Студенту может предоставляться право выбора темы выпускной квалификационной работы в порядке, установленном </w:t>
      </w:r>
      <w:r w:rsidR="00FB7252">
        <w:rPr>
          <w:rFonts w:ascii="Times New Roman" w:hAnsi="Times New Roman" w:cs="Times New Roman"/>
          <w:sz w:val="24"/>
          <w:szCs w:val="24"/>
        </w:rPr>
        <w:t>Академией</w:t>
      </w:r>
      <w:r w:rsidRPr="00C56ED9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C56ED9">
        <w:rPr>
          <w:rFonts w:ascii="Times New Roman" w:hAnsi="Times New Roman" w:cs="Times New Roman"/>
          <w:sz w:val="24"/>
          <w:szCs w:val="24"/>
        </w:rPr>
        <w:t xml:space="preserve">и </w:t>
      </w:r>
      <w:r w:rsidRPr="00C56ED9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776018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776018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>
        <w:rPr>
          <w:rFonts w:ascii="Times New Roman" w:hAnsi="Times New Roman" w:cs="Times New Roman"/>
          <w:sz w:val="24"/>
          <w:szCs w:val="24"/>
        </w:rPr>
        <w:t>А</w:t>
      </w:r>
      <w:r w:rsidR="00D80A4C" w:rsidRPr="00776018">
        <w:rPr>
          <w:rFonts w:ascii="Times New Roman" w:hAnsi="Times New Roman" w:cs="Times New Roman"/>
          <w:sz w:val="24"/>
          <w:szCs w:val="24"/>
        </w:rPr>
        <w:t>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студент проходил преддипломную практику.  </w:t>
      </w:r>
    </w:p>
    <w:p w:rsidR="00776018" w:rsidRPr="00776018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776018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776018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0E5321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E5321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776018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присутствие ассистента, оказывающего обучающемуся необходимую помощь;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776018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776018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02A88" w:rsidRPr="00776018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776018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2A88" w:rsidRPr="00776018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7FC2" w:rsidRDefault="00E37FC2" w:rsidP="00F14CD0">
      <w:pPr>
        <w:spacing w:after="0" w:line="240" w:lineRule="auto"/>
      </w:pPr>
      <w:r>
        <w:separator/>
      </w:r>
    </w:p>
  </w:endnote>
  <w:endnote w:type="continuationSeparator" w:id="0">
    <w:p w:rsidR="00E37FC2" w:rsidRDefault="00E37FC2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7FC2" w:rsidRDefault="00E37FC2" w:rsidP="00F14CD0">
      <w:pPr>
        <w:spacing w:after="0" w:line="240" w:lineRule="auto"/>
      </w:pPr>
      <w:r>
        <w:separator/>
      </w:r>
    </w:p>
  </w:footnote>
  <w:footnote w:type="continuationSeparator" w:id="0">
    <w:p w:rsidR="00E37FC2" w:rsidRDefault="00E37FC2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6D2"/>
    <w:multiLevelType w:val="hybridMultilevel"/>
    <w:tmpl w:val="C764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2BC"/>
    <w:multiLevelType w:val="hybridMultilevel"/>
    <w:tmpl w:val="F816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7C5134"/>
    <w:multiLevelType w:val="hybridMultilevel"/>
    <w:tmpl w:val="F3A6C4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24DA"/>
    <w:multiLevelType w:val="hybridMultilevel"/>
    <w:tmpl w:val="042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5AC5"/>
    <w:multiLevelType w:val="hybridMultilevel"/>
    <w:tmpl w:val="180E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44EA"/>
    <w:multiLevelType w:val="hybridMultilevel"/>
    <w:tmpl w:val="300A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071076"/>
    <w:multiLevelType w:val="hybridMultilevel"/>
    <w:tmpl w:val="6750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030AD"/>
    <w:multiLevelType w:val="hybridMultilevel"/>
    <w:tmpl w:val="12AA6B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92C1BDA"/>
    <w:multiLevelType w:val="hybridMultilevel"/>
    <w:tmpl w:val="73E6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4477A"/>
    <w:multiLevelType w:val="hybridMultilevel"/>
    <w:tmpl w:val="87AEB8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7B07BF5"/>
    <w:multiLevelType w:val="hybridMultilevel"/>
    <w:tmpl w:val="88E4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4" w15:restartNumberingAfterBreak="0">
    <w:nsid w:val="4C436229"/>
    <w:multiLevelType w:val="hybridMultilevel"/>
    <w:tmpl w:val="20A233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51B6E"/>
    <w:multiLevelType w:val="hybridMultilevel"/>
    <w:tmpl w:val="1FAC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B19DF"/>
    <w:multiLevelType w:val="hybridMultilevel"/>
    <w:tmpl w:val="6FB62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BDD1936"/>
    <w:multiLevelType w:val="hybridMultilevel"/>
    <w:tmpl w:val="B9B4D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8"/>
  </w:num>
  <w:num w:numId="4">
    <w:abstractNumId w:val="37"/>
  </w:num>
  <w:num w:numId="5">
    <w:abstractNumId w:val="35"/>
  </w:num>
  <w:num w:numId="6">
    <w:abstractNumId w:val="31"/>
  </w:num>
  <w:num w:numId="7">
    <w:abstractNumId w:val="25"/>
  </w:num>
  <w:num w:numId="8">
    <w:abstractNumId w:val="23"/>
  </w:num>
  <w:num w:numId="9">
    <w:abstractNumId w:val="30"/>
  </w:num>
  <w:num w:numId="10">
    <w:abstractNumId w:val="38"/>
  </w:num>
  <w:num w:numId="11">
    <w:abstractNumId w:val="13"/>
  </w:num>
  <w:num w:numId="12">
    <w:abstractNumId w:val="3"/>
  </w:num>
  <w:num w:numId="13">
    <w:abstractNumId w:val="32"/>
  </w:num>
  <w:num w:numId="14">
    <w:abstractNumId w:val="14"/>
  </w:num>
  <w:num w:numId="15">
    <w:abstractNumId w:val="2"/>
  </w:num>
  <w:num w:numId="16">
    <w:abstractNumId w:val="29"/>
  </w:num>
  <w:num w:numId="17">
    <w:abstractNumId w:val="39"/>
  </w:num>
  <w:num w:numId="18">
    <w:abstractNumId w:val="21"/>
  </w:num>
  <w:num w:numId="19">
    <w:abstractNumId w:val="34"/>
  </w:num>
  <w:num w:numId="20">
    <w:abstractNumId w:val="9"/>
  </w:num>
  <w:num w:numId="21">
    <w:abstractNumId w:val="28"/>
  </w:num>
  <w:num w:numId="22">
    <w:abstractNumId w:val="20"/>
  </w:num>
  <w:num w:numId="23">
    <w:abstractNumId w:val="5"/>
  </w:num>
  <w:num w:numId="24">
    <w:abstractNumId w:val="11"/>
  </w:num>
  <w:num w:numId="25">
    <w:abstractNumId w:val="6"/>
  </w:num>
  <w:num w:numId="26">
    <w:abstractNumId w:val="19"/>
  </w:num>
  <w:num w:numId="27">
    <w:abstractNumId w:val="36"/>
  </w:num>
  <w:num w:numId="28">
    <w:abstractNumId w:val="27"/>
  </w:num>
  <w:num w:numId="29">
    <w:abstractNumId w:val="40"/>
  </w:num>
  <w:num w:numId="30">
    <w:abstractNumId w:val="15"/>
  </w:num>
  <w:num w:numId="31">
    <w:abstractNumId w:val="17"/>
  </w:num>
  <w:num w:numId="32">
    <w:abstractNumId w:val="1"/>
  </w:num>
  <w:num w:numId="33">
    <w:abstractNumId w:val="22"/>
  </w:num>
  <w:num w:numId="34">
    <w:abstractNumId w:val="24"/>
  </w:num>
  <w:num w:numId="35">
    <w:abstractNumId w:val="16"/>
  </w:num>
  <w:num w:numId="36">
    <w:abstractNumId w:val="18"/>
  </w:num>
  <w:num w:numId="37">
    <w:abstractNumId w:val="4"/>
  </w:num>
  <w:num w:numId="38">
    <w:abstractNumId w:val="10"/>
  </w:num>
  <w:num w:numId="39">
    <w:abstractNumId w:val="0"/>
  </w:num>
  <w:num w:numId="40">
    <w:abstractNumId w:val="1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17"/>
    <w:rsid w:val="00021F5A"/>
    <w:rsid w:val="0002769A"/>
    <w:rsid w:val="00032D07"/>
    <w:rsid w:val="000458DA"/>
    <w:rsid w:val="000920BB"/>
    <w:rsid w:val="000C6A2B"/>
    <w:rsid w:val="000E5321"/>
    <w:rsid w:val="000E6ECF"/>
    <w:rsid w:val="000F1182"/>
    <w:rsid w:val="00100652"/>
    <w:rsid w:val="001459A6"/>
    <w:rsid w:val="00153999"/>
    <w:rsid w:val="00154700"/>
    <w:rsid w:val="00161248"/>
    <w:rsid w:val="00175D60"/>
    <w:rsid w:val="00187317"/>
    <w:rsid w:val="00197EA2"/>
    <w:rsid w:val="001A7973"/>
    <w:rsid w:val="001C12EB"/>
    <w:rsid w:val="001C5609"/>
    <w:rsid w:val="00202A88"/>
    <w:rsid w:val="00220602"/>
    <w:rsid w:val="00256BE8"/>
    <w:rsid w:val="00266365"/>
    <w:rsid w:val="00277177"/>
    <w:rsid w:val="002B1819"/>
    <w:rsid w:val="002B3972"/>
    <w:rsid w:val="002B3F3C"/>
    <w:rsid w:val="002D122D"/>
    <w:rsid w:val="002D14C1"/>
    <w:rsid w:val="002E3660"/>
    <w:rsid w:val="00300D9D"/>
    <w:rsid w:val="00307385"/>
    <w:rsid w:val="003117DF"/>
    <w:rsid w:val="00327819"/>
    <w:rsid w:val="00344D49"/>
    <w:rsid w:val="00371824"/>
    <w:rsid w:val="00373D5F"/>
    <w:rsid w:val="00390652"/>
    <w:rsid w:val="003D58CF"/>
    <w:rsid w:val="003F131A"/>
    <w:rsid w:val="003F1463"/>
    <w:rsid w:val="00407094"/>
    <w:rsid w:val="0040745C"/>
    <w:rsid w:val="00432E2E"/>
    <w:rsid w:val="0043599F"/>
    <w:rsid w:val="00441193"/>
    <w:rsid w:val="00464997"/>
    <w:rsid w:val="00477E78"/>
    <w:rsid w:val="00486A98"/>
    <w:rsid w:val="004B4ABA"/>
    <w:rsid w:val="00503A0D"/>
    <w:rsid w:val="00523BD0"/>
    <w:rsid w:val="00525D5E"/>
    <w:rsid w:val="00525DC8"/>
    <w:rsid w:val="00527747"/>
    <w:rsid w:val="00543FF7"/>
    <w:rsid w:val="005653F6"/>
    <w:rsid w:val="0056558C"/>
    <w:rsid w:val="005715A0"/>
    <w:rsid w:val="00576567"/>
    <w:rsid w:val="00590882"/>
    <w:rsid w:val="0059194B"/>
    <w:rsid w:val="005946F5"/>
    <w:rsid w:val="005D447B"/>
    <w:rsid w:val="005F6734"/>
    <w:rsid w:val="006015AA"/>
    <w:rsid w:val="00645AE8"/>
    <w:rsid w:val="0065490A"/>
    <w:rsid w:val="00662E76"/>
    <w:rsid w:val="006A26AD"/>
    <w:rsid w:val="006C596E"/>
    <w:rsid w:val="006E7B04"/>
    <w:rsid w:val="007044FC"/>
    <w:rsid w:val="00721553"/>
    <w:rsid w:val="00745166"/>
    <w:rsid w:val="00776018"/>
    <w:rsid w:val="0078627E"/>
    <w:rsid w:val="007A3500"/>
    <w:rsid w:val="007B0B74"/>
    <w:rsid w:val="007B0BEC"/>
    <w:rsid w:val="007B12C2"/>
    <w:rsid w:val="007C4B85"/>
    <w:rsid w:val="007C6090"/>
    <w:rsid w:val="007D783E"/>
    <w:rsid w:val="007E2842"/>
    <w:rsid w:val="007F2981"/>
    <w:rsid w:val="008003F8"/>
    <w:rsid w:val="00814EC9"/>
    <w:rsid w:val="008207D7"/>
    <w:rsid w:val="00833B2D"/>
    <w:rsid w:val="0083402A"/>
    <w:rsid w:val="0085537C"/>
    <w:rsid w:val="00881DA9"/>
    <w:rsid w:val="00883381"/>
    <w:rsid w:val="008A7DFA"/>
    <w:rsid w:val="008B42BD"/>
    <w:rsid w:val="008B6C74"/>
    <w:rsid w:val="009360B5"/>
    <w:rsid w:val="00940811"/>
    <w:rsid w:val="00972286"/>
    <w:rsid w:val="00985396"/>
    <w:rsid w:val="009A3E8C"/>
    <w:rsid w:val="009A4684"/>
    <w:rsid w:val="009B0ED7"/>
    <w:rsid w:val="009B6B73"/>
    <w:rsid w:val="00A07993"/>
    <w:rsid w:val="00A2040C"/>
    <w:rsid w:val="00A37380"/>
    <w:rsid w:val="00A460CD"/>
    <w:rsid w:val="00A475E1"/>
    <w:rsid w:val="00A56D28"/>
    <w:rsid w:val="00A620F3"/>
    <w:rsid w:val="00A74A7B"/>
    <w:rsid w:val="00A92FE1"/>
    <w:rsid w:val="00AA4670"/>
    <w:rsid w:val="00AA5F44"/>
    <w:rsid w:val="00AC4D92"/>
    <w:rsid w:val="00AD1AAF"/>
    <w:rsid w:val="00AE74D5"/>
    <w:rsid w:val="00B1048C"/>
    <w:rsid w:val="00B1460F"/>
    <w:rsid w:val="00B17A4B"/>
    <w:rsid w:val="00B21770"/>
    <w:rsid w:val="00B24D41"/>
    <w:rsid w:val="00B34947"/>
    <w:rsid w:val="00B41F1D"/>
    <w:rsid w:val="00BD24E3"/>
    <w:rsid w:val="00C263E2"/>
    <w:rsid w:val="00C42AD8"/>
    <w:rsid w:val="00C553C1"/>
    <w:rsid w:val="00C56ED9"/>
    <w:rsid w:val="00C5780A"/>
    <w:rsid w:val="00CA72C6"/>
    <w:rsid w:val="00CB2A43"/>
    <w:rsid w:val="00CB49BB"/>
    <w:rsid w:val="00CC19B5"/>
    <w:rsid w:val="00CC56C0"/>
    <w:rsid w:val="00D06BFC"/>
    <w:rsid w:val="00D16ACB"/>
    <w:rsid w:val="00D35063"/>
    <w:rsid w:val="00D55EDC"/>
    <w:rsid w:val="00D754BD"/>
    <w:rsid w:val="00D80A4C"/>
    <w:rsid w:val="00D8274C"/>
    <w:rsid w:val="00D95861"/>
    <w:rsid w:val="00DA2645"/>
    <w:rsid w:val="00DA40BC"/>
    <w:rsid w:val="00DC1FDD"/>
    <w:rsid w:val="00DD175F"/>
    <w:rsid w:val="00DE6013"/>
    <w:rsid w:val="00E02D76"/>
    <w:rsid w:val="00E05E4F"/>
    <w:rsid w:val="00E13414"/>
    <w:rsid w:val="00E17717"/>
    <w:rsid w:val="00E21077"/>
    <w:rsid w:val="00E239EB"/>
    <w:rsid w:val="00E37FC2"/>
    <w:rsid w:val="00E47184"/>
    <w:rsid w:val="00E47218"/>
    <w:rsid w:val="00E96118"/>
    <w:rsid w:val="00EC02E2"/>
    <w:rsid w:val="00EC19C8"/>
    <w:rsid w:val="00ED6658"/>
    <w:rsid w:val="00EE5518"/>
    <w:rsid w:val="00F05055"/>
    <w:rsid w:val="00F139C5"/>
    <w:rsid w:val="00F14CD0"/>
    <w:rsid w:val="00F15F7F"/>
    <w:rsid w:val="00F172E5"/>
    <w:rsid w:val="00F24756"/>
    <w:rsid w:val="00F615ED"/>
    <w:rsid w:val="00F77F4B"/>
    <w:rsid w:val="00F80E58"/>
    <w:rsid w:val="00F8103B"/>
    <w:rsid w:val="00F91572"/>
    <w:rsid w:val="00F97A54"/>
    <w:rsid w:val="00FA5DEC"/>
    <w:rsid w:val="00FB7252"/>
    <w:rsid w:val="00FC673D"/>
    <w:rsid w:val="00FD15AA"/>
    <w:rsid w:val="00FE2D44"/>
    <w:rsid w:val="00FE5CA1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CD0"/>
  </w:style>
  <w:style w:type="paragraph" w:styleId="a6">
    <w:name w:val="footer"/>
    <w:basedOn w:val="a"/>
    <w:link w:val="a7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8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Unresolved Mention"/>
    <w:basedOn w:val="a0"/>
    <w:uiPriority w:val="99"/>
    <w:semiHidden/>
    <w:unhideWhenUsed/>
    <w:rsid w:val="00C55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85A2-DA82-4CD1-96D1-9D88B313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16</Pages>
  <Words>6652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Mark Bernstorf</cp:lastModifiedBy>
  <cp:revision>60</cp:revision>
  <cp:lastPrinted>2017-12-28T05:42:00Z</cp:lastPrinted>
  <dcterms:created xsi:type="dcterms:W3CDTF">2018-01-09T09:19:00Z</dcterms:created>
  <dcterms:modified xsi:type="dcterms:W3CDTF">2022-11-13T19:25:00Z</dcterms:modified>
</cp:coreProperties>
</file>